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3C0F" w:rsidRP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52"/>
          <w:szCs w:val="52"/>
        </w:rPr>
      </w:pPr>
      <w:r w:rsidRPr="00FF3C0F">
        <w:rPr>
          <w:rFonts w:ascii="Helvetica Neue" w:hAnsi="Helvetica Neue"/>
          <w:sz w:val="52"/>
          <w:szCs w:val="52"/>
        </w:rPr>
        <w:t>GREEN MUSINGS FROM THE GRANGE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48"/>
          <w:szCs w:val="48"/>
        </w:rPr>
      </w:pPr>
    </w:p>
    <w:p w:rsidR="00FF3C0F" w:rsidRP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48"/>
          <w:szCs w:val="48"/>
        </w:rPr>
      </w:pPr>
      <w:r w:rsidRPr="00FF3C0F">
        <w:rPr>
          <w:rFonts w:ascii="Helvetica Neue" w:hAnsi="Helvetica Neue"/>
          <w:sz w:val="48"/>
          <w:szCs w:val="48"/>
        </w:rPr>
        <w:t xml:space="preserve">Taking care of our bees </w:t>
      </w:r>
    </w:p>
    <w:p w:rsidR="00F43C4D" w:rsidRPr="00F43C4D" w:rsidRDefault="0097398D" w:rsidP="00F43C4D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 xml:space="preserve">Wherever you have a space </w:t>
      </w:r>
      <w:r w:rsidR="00FF3C0F">
        <w:rPr>
          <w:rFonts w:ascii="Helvetica Neue" w:hAnsi="Helvetica Neue"/>
          <w:sz w:val="36"/>
          <w:szCs w:val="36"/>
        </w:rPr>
        <w:t xml:space="preserve">fallow or an empty bed think about scattering seeds of </w:t>
      </w:r>
      <w:proofErr w:type="spellStart"/>
      <w:r w:rsidR="00FF3C0F">
        <w:rPr>
          <w:rFonts w:ascii="Helvetica Neue" w:hAnsi="Helvetica Neue"/>
          <w:sz w:val="36"/>
          <w:szCs w:val="36"/>
        </w:rPr>
        <w:t>Phacelia</w:t>
      </w:r>
      <w:proofErr w:type="spellEnd"/>
      <w:r w:rsidR="00FF3C0F">
        <w:rPr>
          <w:rFonts w:ascii="Helvetica Neue" w:hAnsi="Helvetica Neue"/>
          <w:sz w:val="36"/>
          <w:szCs w:val="36"/>
        </w:rPr>
        <w:t xml:space="preserve"> </w:t>
      </w:r>
      <w:proofErr w:type="spellStart"/>
      <w:r w:rsidR="00FF3C0F">
        <w:rPr>
          <w:rFonts w:ascii="Helvetica Neue" w:hAnsi="Helvetica Neue"/>
          <w:sz w:val="36"/>
          <w:szCs w:val="36"/>
        </w:rPr>
        <w:t>Tanacetifolia</w:t>
      </w:r>
      <w:proofErr w:type="spellEnd"/>
      <w:r w:rsidR="00F43C4D">
        <w:rPr>
          <w:rFonts w:ascii="Helvetica Neue" w:hAnsi="Helvetica Neue"/>
          <w:sz w:val="36"/>
          <w:szCs w:val="36"/>
        </w:rPr>
        <w:t xml:space="preserve"> (</w:t>
      </w:r>
      <w:r w:rsidR="00F43C4D">
        <w:rPr>
          <w:rFonts w:ascii="Geneva" w:hAnsi="Geneva" w:cs="Geneva"/>
          <w:sz w:val="36"/>
          <w:szCs w:val="36"/>
        </w:rPr>
        <w:t>available from:</w:t>
      </w:r>
      <w:r w:rsidR="00F43C4D">
        <w:rPr>
          <w:rFonts w:ascii="Helvetica Neue" w:hAnsi="Helvetica Neue"/>
          <w:sz w:val="36"/>
          <w:szCs w:val="36"/>
        </w:rPr>
        <w:t xml:space="preserve"> </w:t>
      </w:r>
      <w:hyperlink r:id="rId5" w:history="1">
        <w:r w:rsidR="00F43C4D">
          <w:rPr>
            <w:rFonts w:ascii="Geneva" w:hAnsi="Geneva" w:cs="Geneva"/>
            <w:color w:val="386EFF"/>
            <w:sz w:val="36"/>
            <w:szCs w:val="36"/>
            <w:u w:val="single" w:color="386EFF"/>
          </w:rPr>
          <w:t>https://www.organiccatalogue.com/popular-now/phacelia-tanacetifolia-100g-organic-seeds.htm</w:t>
        </w:r>
      </w:hyperlink>
      <w:r w:rsidR="00F43C4D">
        <w:rPr>
          <w:rFonts w:ascii="Geneva" w:hAnsi="Geneva" w:cs="Geneva"/>
          <w:sz w:val="36"/>
          <w:szCs w:val="36"/>
        </w:rPr>
        <w:t>)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proofErr w:type="spellStart"/>
      <w:r>
        <w:rPr>
          <w:rFonts w:ascii="Helvetica Neue" w:hAnsi="Helvetica Neue"/>
          <w:sz w:val="36"/>
          <w:szCs w:val="36"/>
        </w:rPr>
        <w:t>Phacelia</w:t>
      </w:r>
      <w:proofErr w:type="spellEnd"/>
      <w:r>
        <w:rPr>
          <w:rFonts w:ascii="Helvetica Neue" w:hAnsi="Helvetica Neue"/>
          <w:sz w:val="36"/>
          <w:szCs w:val="36"/>
        </w:rPr>
        <w:t xml:space="preserve"> is so easy to germinate, makes amazing green manure and is loved - no actually ADORED by bees - both bumble and honey bees. Here is a little darling on my 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proofErr w:type="spellStart"/>
      <w:r>
        <w:rPr>
          <w:rFonts w:ascii="Helvetica Neue" w:hAnsi="Helvetica Neue"/>
          <w:sz w:val="36"/>
          <w:szCs w:val="36"/>
        </w:rPr>
        <w:t>phacelia</w:t>
      </w:r>
      <w:proofErr w:type="spellEnd"/>
      <w:r>
        <w:rPr>
          <w:rFonts w:ascii="Helvetica Neue" w:hAnsi="Helvetica Neue"/>
          <w:sz w:val="36"/>
          <w:szCs w:val="36"/>
        </w:rPr>
        <w:t xml:space="preserve"> today 22nd October 2017</w:t>
      </w:r>
      <w:r w:rsidR="0097398D">
        <w:rPr>
          <w:rFonts w:ascii="Helvetica Neue" w:hAnsi="Helvetica Neue"/>
          <w:sz w:val="36"/>
          <w:szCs w:val="36"/>
        </w:rPr>
        <w:t xml:space="preserve">. 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Geneva" w:hAnsi="Geneva" w:cs="Geneva"/>
          <w:sz w:val="36"/>
          <w:szCs w:val="36"/>
        </w:rPr>
      </w:pPr>
    </w:p>
    <w:p w:rsidR="00FF3C0F" w:rsidRDefault="00CD0394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 xml:space="preserve">                      </w:t>
      </w:r>
      <w:r w:rsidR="00FF3C0F">
        <w:rPr>
          <w:rFonts w:ascii="Geneva" w:hAnsi="Geneva" w:cs="Geneva"/>
          <w:noProof/>
          <w:sz w:val="36"/>
          <w:szCs w:val="36"/>
          <w:lang w:val="en-GB" w:eastAsia="en-GB"/>
        </w:rPr>
        <w:drawing>
          <wp:inline distT="0" distB="0" distL="0" distR="0">
            <wp:extent cx="2749984" cy="3680248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63" cy="368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Geneva" w:hAnsi="Geneva" w:cs="Geneva"/>
          <w:sz w:val="36"/>
          <w:szCs w:val="36"/>
        </w:rPr>
      </w:pPr>
    </w:p>
    <w:p w:rsidR="000746C4" w:rsidRDefault="000746C4" w:rsidP="00FF3C0F">
      <w:pPr>
        <w:widowControl w:val="0"/>
        <w:autoSpaceDE w:val="0"/>
        <w:autoSpaceDN w:val="0"/>
        <w:adjustRightInd w:val="0"/>
      </w:pPr>
    </w:p>
    <w:p w:rsidR="000746C4" w:rsidRDefault="000746C4" w:rsidP="00FF3C0F">
      <w:pPr>
        <w:widowControl w:val="0"/>
        <w:autoSpaceDE w:val="0"/>
        <w:autoSpaceDN w:val="0"/>
        <w:adjustRightInd w:val="0"/>
      </w:pPr>
    </w:p>
    <w:p w:rsidR="000746C4" w:rsidRDefault="000746C4" w:rsidP="00FF3C0F">
      <w:pPr>
        <w:widowControl w:val="0"/>
        <w:autoSpaceDE w:val="0"/>
        <w:autoSpaceDN w:val="0"/>
        <w:adjustRightInd w:val="0"/>
      </w:pPr>
    </w:p>
    <w:p w:rsidR="000746C4" w:rsidRDefault="000746C4" w:rsidP="00FF3C0F">
      <w:pPr>
        <w:widowControl w:val="0"/>
        <w:autoSpaceDE w:val="0"/>
        <w:autoSpaceDN w:val="0"/>
        <w:adjustRightInd w:val="0"/>
      </w:pPr>
    </w:p>
    <w:p w:rsidR="000746C4" w:rsidRDefault="000746C4" w:rsidP="00FF3C0F">
      <w:pPr>
        <w:widowControl w:val="0"/>
        <w:autoSpaceDE w:val="0"/>
        <w:autoSpaceDN w:val="0"/>
        <w:adjustRightInd w:val="0"/>
      </w:pPr>
    </w:p>
    <w:p w:rsidR="000746C4" w:rsidRDefault="000746C4" w:rsidP="00FF3C0F">
      <w:pPr>
        <w:widowControl w:val="0"/>
        <w:autoSpaceDE w:val="0"/>
        <w:autoSpaceDN w:val="0"/>
        <w:adjustRightInd w:val="0"/>
      </w:pPr>
    </w:p>
    <w:p w:rsidR="000746C4" w:rsidRDefault="000746C4" w:rsidP="00FF3C0F">
      <w:pPr>
        <w:widowControl w:val="0"/>
        <w:autoSpaceDE w:val="0"/>
        <w:autoSpaceDN w:val="0"/>
        <w:adjustRightInd w:val="0"/>
      </w:pPr>
    </w:p>
    <w:p w:rsidR="00F43C4D" w:rsidRDefault="00F43C4D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48"/>
          <w:szCs w:val="48"/>
        </w:rPr>
      </w:pPr>
      <w:r>
        <w:rPr>
          <w:rFonts w:ascii="Helvetica Neue" w:hAnsi="Helvetica Neue"/>
          <w:sz w:val="48"/>
          <w:szCs w:val="48"/>
        </w:rPr>
        <w:lastRenderedPageBreak/>
        <w:t>Hedgehog heaven</w:t>
      </w:r>
    </w:p>
    <w:p w:rsidR="0097398D" w:rsidRDefault="00F43C4D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 xml:space="preserve">There is apparently a hedgehog or two in </w:t>
      </w:r>
      <w:proofErr w:type="spellStart"/>
      <w:r>
        <w:rPr>
          <w:rFonts w:ascii="Helvetica Neue" w:hAnsi="Helvetica Neue"/>
          <w:sz w:val="36"/>
          <w:szCs w:val="36"/>
        </w:rPr>
        <w:t>Dulwich</w:t>
      </w:r>
      <w:proofErr w:type="spellEnd"/>
      <w:r>
        <w:rPr>
          <w:rFonts w:ascii="Helvetica Neue" w:hAnsi="Helvetica Neue"/>
          <w:sz w:val="36"/>
          <w:szCs w:val="36"/>
        </w:rPr>
        <w:t xml:space="preserve"> woods. They are our friends and will support us in our attempts to keep slugs and snails off our seedlings. However in order to attr</w:t>
      </w:r>
      <w:r w:rsidR="0097398D">
        <w:rPr>
          <w:rFonts w:ascii="Helvetica Neue" w:hAnsi="Helvetica Neue"/>
          <w:sz w:val="36"/>
          <w:szCs w:val="36"/>
        </w:rPr>
        <w:t xml:space="preserve">act them we must ensure we </w:t>
      </w:r>
      <w:r>
        <w:rPr>
          <w:rFonts w:ascii="Helvetica Neue" w:hAnsi="Helvetica Neue"/>
          <w:sz w:val="36"/>
          <w:szCs w:val="36"/>
        </w:rPr>
        <w:t xml:space="preserve">don’t kill them by using slug pellets which contain METALDEHYDE. Please check your slug pellet labels and safely dispose of any containing this poison </w:t>
      </w:r>
    </w:p>
    <w:p w:rsidR="00F43C4D" w:rsidRDefault="00F43C4D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 xml:space="preserve">  </w:t>
      </w:r>
      <w:r w:rsidR="0097398D">
        <w:rPr>
          <w:rFonts w:ascii="Helvetica Neue" w:hAnsi="Helvetica Neue"/>
          <w:sz w:val="36"/>
          <w:szCs w:val="36"/>
        </w:rPr>
        <w:t xml:space="preserve">         </w:t>
      </w:r>
      <w:r>
        <w:rPr>
          <w:rFonts w:ascii="Helvetica Neue" w:hAnsi="Helvetica Neue"/>
          <w:noProof/>
          <w:sz w:val="36"/>
          <w:szCs w:val="36"/>
          <w:lang w:val="en-GB" w:eastAsia="en-GB"/>
        </w:rPr>
        <w:drawing>
          <wp:inline distT="0" distB="0" distL="0" distR="0">
            <wp:extent cx="4442248" cy="6294034"/>
            <wp:effectExtent l="0" t="0" r="0" b="0"/>
            <wp:docPr id="9" name="Picture 9" descr="MacRix:Users:rix:Desktop:SLUG PELLETS KIL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Rix:Users:rix:Desktop:SLUG PELLETS KILL.pd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415" cy="629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6C4" w:rsidRDefault="000746C4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48"/>
          <w:szCs w:val="48"/>
        </w:rPr>
      </w:pPr>
    </w:p>
    <w:p w:rsidR="000746C4" w:rsidRDefault="000746C4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48"/>
          <w:szCs w:val="48"/>
        </w:rPr>
      </w:pPr>
    </w:p>
    <w:p w:rsidR="000746C4" w:rsidRDefault="000746C4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48"/>
          <w:szCs w:val="48"/>
        </w:rPr>
      </w:pPr>
    </w:p>
    <w:p w:rsidR="0097398D" w:rsidRPr="0097398D" w:rsidRDefault="0097398D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48"/>
          <w:szCs w:val="48"/>
        </w:rPr>
      </w:pPr>
      <w:r w:rsidRPr="0097398D">
        <w:rPr>
          <w:rFonts w:ascii="Helvetica Neue" w:hAnsi="Helvetica Neue"/>
          <w:sz w:val="48"/>
          <w:szCs w:val="48"/>
        </w:rPr>
        <w:t>Hedgehog havens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>Maybe a better thing to do with our woody garden waste is not to burn it</w:t>
      </w:r>
      <w:r w:rsidR="00F43C4D">
        <w:rPr>
          <w:rFonts w:ascii="Helvetica Neue" w:hAnsi="Helvetica Neue"/>
          <w:sz w:val="36"/>
          <w:szCs w:val="36"/>
        </w:rPr>
        <w:t>,</w:t>
      </w:r>
      <w:r>
        <w:rPr>
          <w:rFonts w:ascii="Helvetica Neue" w:hAnsi="Helvetica Neue"/>
          <w:sz w:val="36"/>
          <w:szCs w:val="36"/>
        </w:rPr>
        <w:t xml:space="preserve"> or take it to the town dump</w:t>
      </w:r>
      <w:r w:rsidR="00F43C4D">
        <w:rPr>
          <w:rFonts w:ascii="Helvetica Neue" w:hAnsi="Helvetica Neue"/>
          <w:sz w:val="36"/>
          <w:szCs w:val="36"/>
        </w:rPr>
        <w:t>,</w:t>
      </w:r>
      <w:r>
        <w:rPr>
          <w:rFonts w:ascii="Helvetica Neue" w:hAnsi="Helvetica Neue"/>
          <w:sz w:val="36"/>
          <w:szCs w:val="36"/>
        </w:rPr>
        <w:t xml:space="preserve"> but instead we could provide a safe haven for hedgehogs all along the top fence.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>By leaving our woody waste abutt</w:t>
      </w:r>
      <w:r w:rsidR="00F43C4D">
        <w:rPr>
          <w:rFonts w:ascii="Helvetica Neue" w:hAnsi="Helvetica Neue"/>
          <w:sz w:val="36"/>
          <w:szCs w:val="36"/>
        </w:rPr>
        <w:t xml:space="preserve">ing the </w:t>
      </w:r>
      <w:proofErr w:type="spellStart"/>
      <w:r w:rsidR="00F43C4D">
        <w:rPr>
          <w:rFonts w:ascii="Helvetica Neue" w:hAnsi="Helvetica Neue"/>
          <w:sz w:val="36"/>
          <w:szCs w:val="36"/>
        </w:rPr>
        <w:t>Dulwich</w:t>
      </w:r>
      <w:proofErr w:type="spellEnd"/>
      <w:r w:rsidR="00F43C4D">
        <w:rPr>
          <w:rFonts w:ascii="Helvetica Neue" w:hAnsi="Helvetica Neue"/>
          <w:sz w:val="36"/>
          <w:szCs w:val="36"/>
        </w:rPr>
        <w:t xml:space="preserve"> woods fence -</w:t>
      </w:r>
      <w:r>
        <w:rPr>
          <w:rFonts w:ascii="Helvetica Neue" w:hAnsi="Helvetica Neue"/>
          <w:sz w:val="36"/>
          <w:szCs w:val="36"/>
        </w:rPr>
        <w:t xml:space="preserve"> in orderly heaps - we would be helping hedgehogs find good safe have</w:t>
      </w:r>
      <w:r w:rsidR="0097398D">
        <w:rPr>
          <w:rFonts w:ascii="Helvetica Neue" w:hAnsi="Helvetica Neue"/>
          <w:sz w:val="36"/>
          <w:szCs w:val="36"/>
        </w:rPr>
        <w:t>n and would encourage</w:t>
      </w:r>
      <w:r>
        <w:rPr>
          <w:rFonts w:ascii="Helvetica Neue" w:hAnsi="Helvetica Neue"/>
          <w:sz w:val="36"/>
          <w:szCs w:val="36"/>
        </w:rPr>
        <w:t xml:space="preserve"> them onto our site</w:t>
      </w:r>
      <w:r w:rsidR="0097398D">
        <w:rPr>
          <w:rFonts w:ascii="Helvetica Neue" w:hAnsi="Helvetica Neue"/>
          <w:sz w:val="36"/>
          <w:szCs w:val="36"/>
        </w:rPr>
        <w:t>. Watch this short video to see what else we can do to encourage hedgehogs to return to our site:</w:t>
      </w:r>
    </w:p>
    <w:p w:rsidR="00FF3C0F" w:rsidRDefault="00967A45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hyperlink r:id="rId8" w:history="1">
        <w:r w:rsidR="00FF3C0F">
          <w:rPr>
            <w:rFonts w:ascii="Helvetica Neue" w:hAnsi="Helvetica Neue"/>
            <w:color w:val="386EFF"/>
            <w:sz w:val="36"/>
            <w:szCs w:val="36"/>
            <w:u w:val="single" w:color="386EFF"/>
          </w:rPr>
          <w:t>https://youtu.be/ZMVWPvhFrpw</w:t>
        </w:r>
      </w:hyperlink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</w:p>
    <w:p w:rsidR="00FF3C0F" w:rsidRDefault="0097398D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48"/>
          <w:szCs w:val="48"/>
        </w:rPr>
      </w:pPr>
      <w:r>
        <w:rPr>
          <w:rFonts w:ascii="Helvetica Neue" w:hAnsi="Helvetica Neue"/>
          <w:sz w:val="48"/>
          <w:szCs w:val="48"/>
        </w:rPr>
        <w:t>Habitat heaps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>Why are we so obsessed with bonfires? If we did less burning and more heaping we would make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>a) amazing habitat for invertebrates, hibernating mammals and most importantly insects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>b) wonderful slow releasing compost and </w:t>
      </w:r>
    </w:p>
    <w:p w:rsidR="00FF3C0F" w:rsidRDefault="00FF3C0F" w:rsidP="00FF3C0F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>c) these delightful old school hay ricks which look picturesque a</w:t>
      </w:r>
      <w:r w:rsidR="000746C4">
        <w:rPr>
          <w:rFonts w:ascii="Helvetica Neue" w:hAnsi="Helvetica Neue"/>
          <w:sz w:val="36"/>
          <w:szCs w:val="36"/>
        </w:rPr>
        <w:t>s well as being such a habitat</w:t>
      </w:r>
      <w:r>
        <w:rPr>
          <w:rFonts w:ascii="Helvetica Neue" w:hAnsi="Helvetica Neue"/>
          <w:sz w:val="36"/>
          <w:szCs w:val="36"/>
        </w:rPr>
        <w:t xml:space="preserve"> resource</w:t>
      </w:r>
      <w:r w:rsidR="0097398D">
        <w:rPr>
          <w:rFonts w:ascii="Helvetica Neue" w:hAnsi="Helvetica Neue"/>
          <w:sz w:val="36"/>
          <w:szCs w:val="36"/>
        </w:rPr>
        <w:t>. Here are some from The Habitat Heapers of Grange Lane</w:t>
      </w:r>
      <w:r w:rsidR="000746C4">
        <w:rPr>
          <w:rFonts w:ascii="Helvetica Neue" w:hAnsi="Helvetica Neue"/>
          <w:sz w:val="36"/>
          <w:szCs w:val="36"/>
        </w:rPr>
        <w:t xml:space="preserve"> :</w:t>
      </w:r>
    </w:p>
    <w:p w:rsidR="00FF3C0F" w:rsidRDefault="00FF3C0F" w:rsidP="00FF3C0F">
      <w:pPr>
        <w:rPr>
          <w:b/>
          <w:noProof/>
        </w:rPr>
      </w:pPr>
    </w:p>
    <w:p w:rsidR="00FF3C0F" w:rsidRDefault="000746C4" w:rsidP="00FF3C0F">
      <w:pPr>
        <w:rPr>
          <w:b/>
          <w:noProof/>
        </w:rPr>
      </w:pPr>
      <w:r>
        <w:rPr>
          <w:b/>
          <w:noProof/>
        </w:rPr>
        <w:t xml:space="preserve">  </w:t>
      </w:r>
      <w:r>
        <w:rPr>
          <w:b/>
          <w:noProof/>
          <w:lang w:val="en-GB" w:eastAsia="en-GB"/>
        </w:rPr>
        <w:drawing>
          <wp:inline distT="0" distB="0" distL="0" distR="0">
            <wp:extent cx="1796587" cy="2402205"/>
            <wp:effectExtent l="0" t="0" r="6985" b="10795"/>
            <wp:docPr id="10" name="Picture 10" descr="MacRix:Users:rix:Desktop:photo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Rix:Users:rix:Desktop:photo 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879" cy="24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GB" w:eastAsia="en-GB"/>
        </w:rPr>
        <w:drawing>
          <wp:inline distT="0" distB="0" distL="0" distR="0">
            <wp:extent cx="1819717" cy="2440015"/>
            <wp:effectExtent l="0" t="0" r="9525" b="0"/>
            <wp:docPr id="14" name="Picture 14" descr="MacRix:Users:rix:Library:Containers:com.apple.mail:Data:Library:Mail Downloads:3FE020E4-10E9-44AB-A2A7-2F3129458B7C:phot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Rix:Users:rix:Library:Containers:com.apple.mail:Data:Library:Mail Downloads:3FE020E4-10E9-44AB-A2A7-2F3129458B7C:photo 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70" cy="244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en-GB" w:eastAsia="en-GB"/>
        </w:rPr>
        <w:drawing>
          <wp:inline distT="0" distB="0" distL="0" distR="0">
            <wp:extent cx="1848348" cy="2478405"/>
            <wp:effectExtent l="0" t="0" r="6350" b="10795"/>
            <wp:docPr id="15" name="Picture 15" descr="MacRix:Users:rix:Library:Containers:com.apple.mail:Data:Library:Mail Downloads:6BDDB55B-D4CB-438C-AC2B-BAF51FE8665B:phot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Rix:Users:rix:Library:Containers:com.apple.mail:Data:Library:Mail Downloads:6BDDB55B-D4CB-438C-AC2B-BAF51FE8665B:photo 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48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0CB" w:rsidRDefault="009450CB" w:rsidP="00FF3C0F">
      <w:pPr>
        <w:rPr>
          <w:rFonts w:ascii="Helvetica Neue" w:hAnsi="Helvetica Neue"/>
          <w:sz w:val="48"/>
          <w:szCs w:val="48"/>
        </w:rPr>
      </w:pPr>
      <w:r>
        <w:rPr>
          <w:rFonts w:ascii="Helvetica Neue" w:hAnsi="Helvetica Neue"/>
          <w:sz w:val="48"/>
          <w:szCs w:val="48"/>
        </w:rPr>
        <w:t>Slugging it out!</w:t>
      </w:r>
    </w:p>
    <w:p w:rsidR="009450CB" w:rsidRDefault="009450CB" w:rsidP="009450CB">
      <w:pPr>
        <w:widowControl w:val="0"/>
        <w:autoSpaceDE w:val="0"/>
        <w:autoSpaceDN w:val="0"/>
        <w:adjustRightInd w:val="0"/>
        <w:rPr>
          <w:rFonts w:ascii="Helvetica Neue" w:hAnsi="Helvetica Neue"/>
          <w:color w:val="000000" w:themeColor="text1"/>
          <w:sz w:val="36"/>
          <w:szCs w:val="36"/>
        </w:rPr>
      </w:pPr>
      <w:r>
        <w:rPr>
          <w:rFonts w:ascii="Helvetica Neue" w:hAnsi="Helvetica Neue"/>
          <w:color w:val="000000" w:themeColor="text1"/>
          <w:sz w:val="36"/>
          <w:szCs w:val="36"/>
        </w:rPr>
        <w:lastRenderedPageBreak/>
        <w:t xml:space="preserve">If we are to hope to see those lovely thrushes again or the hedgehogs and the frogs and toads we will have to manage our relationship with slugs. Keeping a balance with as many benign methods to keep them off our seedlings involves patience and perseverance – but not toxic pellets! </w:t>
      </w:r>
    </w:p>
    <w:p w:rsidR="009450CB" w:rsidRPr="009450CB" w:rsidRDefault="009450CB" w:rsidP="009450CB">
      <w:pPr>
        <w:widowControl w:val="0"/>
        <w:autoSpaceDE w:val="0"/>
        <w:autoSpaceDN w:val="0"/>
        <w:adjustRightInd w:val="0"/>
        <w:rPr>
          <w:rFonts w:ascii="Helvetica Neue" w:hAnsi="Helvetica Neue"/>
          <w:color w:val="000000" w:themeColor="text1"/>
          <w:sz w:val="36"/>
          <w:szCs w:val="36"/>
        </w:rPr>
      </w:pPr>
      <w:r w:rsidRPr="009450CB">
        <w:rPr>
          <w:rFonts w:ascii="Helvetica Neue" w:hAnsi="Helvetica Neue"/>
          <w:color w:val="000000" w:themeColor="text1"/>
          <w:sz w:val="36"/>
          <w:szCs w:val="36"/>
        </w:rPr>
        <w:t xml:space="preserve">Slugs don’t like rosemary, lavender, nasturtium or </w:t>
      </w:r>
      <w:proofErr w:type="spellStart"/>
      <w:r w:rsidRPr="009450CB">
        <w:rPr>
          <w:rFonts w:ascii="Helvetica Neue" w:hAnsi="Helvetica Neue"/>
          <w:color w:val="000000" w:themeColor="text1"/>
          <w:sz w:val="36"/>
          <w:szCs w:val="36"/>
        </w:rPr>
        <w:t>california</w:t>
      </w:r>
      <w:proofErr w:type="spellEnd"/>
      <w:r w:rsidRPr="009450CB">
        <w:rPr>
          <w:rFonts w:ascii="Helvetica Neue" w:hAnsi="Helvetica Neue"/>
          <w:color w:val="000000" w:themeColor="text1"/>
          <w:sz w:val="36"/>
          <w:szCs w:val="36"/>
        </w:rPr>
        <w:t xml:space="preserve"> poppy so</w:t>
      </w:r>
      <w:r>
        <w:rPr>
          <w:rFonts w:ascii="Helvetica Neue" w:hAnsi="Helvetica Neue"/>
          <w:color w:val="000000" w:themeColor="text1"/>
          <w:sz w:val="36"/>
          <w:szCs w:val="36"/>
        </w:rPr>
        <w:t xml:space="preserve"> you can plant lots of those or</w:t>
      </w:r>
      <w:r w:rsidRPr="009450CB">
        <w:rPr>
          <w:rFonts w:ascii="Helvetica Neue" w:hAnsi="Helvetica Neue"/>
          <w:color w:val="000000" w:themeColor="text1"/>
          <w:sz w:val="36"/>
          <w:szCs w:val="36"/>
        </w:rPr>
        <w:t xml:space="preserve"> cut sprigs and lay around your beds</w:t>
      </w:r>
    </w:p>
    <w:p w:rsidR="009450CB" w:rsidRPr="009450CB" w:rsidRDefault="009450CB" w:rsidP="009450CB">
      <w:pPr>
        <w:widowControl w:val="0"/>
        <w:autoSpaceDE w:val="0"/>
        <w:autoSpaceDN w:val="0"/>
        <w:adjustRightInd w:val="0"/>
        <w:rPr>
          <w:rFonts w:ascii="Helvetica Neue" w:hAnsi="Helvetica Neue"/>
          <w:color w:val="000000" w:themeColor="text1"/>
          <w:sz w:val="36"/>
          <w:szCs w:val="36"/>
        </w:rPr>
      </w:pPr>
      <w:r w:rsidRPr="009450CB">
        <w:rPr>
          <w:rFonts w:ascii="Helvetica Neue" w:hAnsi="Helvetica Neue"/>
          <w:color w:val="000000" w:themeColor="text1"/>
          <w:sz w:val="36"/>
          <w:szCs w:val="36"/>
        </w:rPr>
        <w:t>They love beer so you can half bury small yoghourt pots or similar and fill with beer and then deal with the slug sludge when you next go up.</w:t>
      </w:r>
    </w:p>
    <w:p w:rsidR="009450CB" w:rsidRPr="009450CB" w:rsidRDefault="009450CB" w:rsidP="009450CB">
      <w:pPr>
        <w:widowControl w:val="0"/>
        <w:autoSpaceDE w:val="0"/>
        <w:autoSpaceDN w:val="0"/>
        <w:adjustRightInd w:val="0"/>
        <w:rPr>
          <w:rFonts w:ascii="Helvetica Neue" w:hAnsi="Helvetica Neue"/>
          <w:color w:val="000000" w:themeColor="text1"/>
          <w:sz w:val="36"/>
          <w:szCs w:val="36"/>
        </w:rPr>
      </w:pPr>
      <w:r w:rsidRPr="009450CB">
        <w:rPr>
          <w:rFonts w:ascii="Helvetica Neue" w:hAnsi="Helvetica Neue"/>
          <w:color w:val="000000" w:themeColor="text1"/>
          <w:sz w:val="36"/>
          <w:szCs w:val="36"/>
        </w:rPr>
        <w:t>The greenest and safest slug killer is the nematode control: </w:t>
      </w:r>
    </w:p>
    <w:p w:rsidR="009450CB" w:rsidRPr="009450CB" w:rsidRDefault="00967A45" w:rsidP="009450CB">
      <w:pPr>
        <w:widowControl w:val="0"/>
        <w:autoSpaceDE w:val="0"/>
        <w:autoSpaceDN w:val="0"/>
        <w:adjustRightInd w:val="0"/>
        <w:rPr>
          <w:rFonts w:ascii="Helvetica Neue" w:hAnsi="Helvetica Neue" w:cs="Arial"/>
          <w:color w:val="000000" w:themeColor="text1"/>
          <w:sz w:val="36"/>
          <w:szCs w:val="36"/>
        </w:rPr>
      </w:pPr>
      <w:hyperlink r:id="rId12" w:history="1">
        <w:proofErr w:type="spellStart"/>
        <w:r w:rsidR="009450CB" w:rsidRPr="009450CB">
          <w:rPr>
            <w:rFonts w:ascii="Helvetica Neue" w:hAnsi="Helvetica Neue" w:cs="Arial"/>
            <w:color w:val="000000" w:themeColor="text1"/>
            <w:sz w:val="36"/>
            <w:szCs w:val="36"/>
          </w:rPr>
          <w:t>Nemaslug</w:t>
        </w:r>
        <w:proofErr w:type="spellEnd"/>
        <w:r w:rsidR="009450CB" w:rsidRPr="009450CB">
          <w:rPr>
            <w:rFonts w:ascii="Helvetica Neue" w:hAnsi="Helvetica Neue" w:cs="Arial"/>
            <w:color w:val="000000" w:themeColor="text1"/>
            <w:sz w:val="36"/>
            <w:szCs w:val="36"/>
          </w:rPr>
          <w:t xml:space="preserve"> Slug Killer The Natural Organic Slug Control using ...</w:t>
        </w:r>
      </w:hyperlink>
    </w:p>
    <w:p w:rsidR="009450CB" w:rsidRDefault="00967A45" w:rsidP="009450CB">
      <w:pPr>
        <w:widowControl w:val="0"/>
        <w:autoSpaceDE w:val="0"/>
        <w:autoSpaceDN w:val="0"/>
        <w:adjustRightInd w:val="0"/>
        <w:rPr>
          <w:rFonts w:ascii="Helvetica Neue" w:hAnsi="Helvetica Neue" w:cs="Arial"/>
          <w:b/>
          <w:bCs/>
          <w:color w:val="000000" w:themeColor="text1"/>
          <w:sz w:val="36"/>
          <w:szCs w:val="36"/>
        </w:rPr>
      </w:pPr>
      <w:hyperlink r:id="rId13" w:history="1">
        <w:r w:rsidR="009450CB" w:rsidRPr="000457FC">
          <w:rPr>
            <w:rStyle w:val="Hyperlink"/>
            <w:rFonts w:ascii="Helvetica Neue" w:hAnsi="Helvetica Neue" w:cs="Arial"/>
            <w:sz w:val="36"/>
            <w:szCs w:val="36"/>
            <w:u w:color="386EFF"/>
          </w:rPr>
          <w:t>https://www.greengardener.co.uk/product.asp?id_pc=22&amp;cat=35</w:t>
        </w:r>
      </w:hyperlink>
    </w:p>
    <w:p w:rsidR="009450CB" w:rsidRPr="009450CB" w:rsidRDefault="009450CB" w:rsidP="009450CB">
      <w:pPr>
        <w:widowControl w:val="0"/>
        <w:autoSpaceDE w:val="0"/>
        <w:autoSpaceDN w:val="0"/>
        <w:adjustRightInd w:val="0"/>
        <w:rPr>
          <w:rFonts w:ascii="Helvetica Neue" w:hAnsi="Helvetica Neue" w:cs="Arial"/>
          <w:color w:val="000000" w:themeColor="text1"/>
          <w:sz w:val="36"/>
          <w:szCs w:val="36"/>
        </w:rPr>
      </w:pPr>
      <w:r>
        <w:rPr>
          <w:rFonts w:ascii="Helvetica Neue" w:hAnsi="Helvetica Neue" w:cs="Arial"/>
          <w:noProof/>
          <w:color w:val="000000" w:themeColor="text1"/>
          <w:sz w:val="36"/>
          <w:szCs w:val="36"/>
          <w:lang w:val="en-GB" w:eastAsia="en-GB"/>
        </w:rPr>
        <w:drawing>
          <wp:inline distT="0" distB="0" distL="0" distR="0">
            <wp:extent cx="1849755" cy="1849755"/>
            <wp:effectExtent l="0" t="0" r="4445" b="4445"/>
            <wp:docPr id="17" name="Picture 17" descr="MacRix:Users:rix:Desktop: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Rix:Users:rix:Desktop:Unknown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Arial"/>
          <w:color w:val="000000" w:themeColor="text1"/>
          <w:sz w:val="36"/>
          <w:szCs w:val="36"/>
        </w:rPr>
        <w:t xml:space="preserve">        </w:t>
      </w:r>
      <w:r>
        <w:rPr>
          <w:rFonts w:ascii="Helvetica Neue" w:hAnsi="Helvetica Neue"/>
          <w:noProof/>
          <w:sz w:val="48"/>
          <w:szCs w:val="48"/>
          <w:lang w:val="en-GB" w:eastAsia="en-GB"/>
        </w:rPr>
        <w:drawing>
          <wp:inline distT="0" distB="0" distL="0" distR="0">
            <wp:extent cx="1754082" cy="1754082"/>
            <wp:effectExtent l="0" t="0" r="0" b="0"/>
            <wp:docPr id="18" name="Picture 18" descr="MacRix:Users:rix:Desktop:advanced-slug-killer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Rix:Users:rix:Desktop:advanced-slug-killer-2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90" cy="17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 Neue" w:hAnsi="Helvetica Neue" w:cs="Arial"/>
          <w:color w:val="000000" w:themeColor="text1"/>
          <w:sz w:val="36"/>
          <w:szCs w:val="36"/>
        </w:rPr>
        <w:t xml:space="preserve"> </w:t>
      </w:r>
    </w:p>
    <w:p w:rsidR="009450CB" w:rsidRPr="009450CB" w:rsidRDefault="009450CB" w:rsidP="009450CB">
      <w:pPr>
        <w:widowControl w:val="0"/>
        <w:autoSpaceDE w:val="0"/>
        <w:autoSpaceDN w:val="0"/>
        <w:adjustRightInd w:val="0"/>
        <w:rPr>
          <w:rFonts w:ascii="Helvetica Neue" w:hAnsi="Helvetica Neue" w:cs="Arial"/>
          <w:color w:val="000000" w:themeColor="text1"/>
          <w:sz w:val="36"/>
          <w:szCs w:val="36"/>
        </w:rPr>
      </w:pPr>
      <w:r w:rsidRPr="009450CB">
        <w:rPr>
          <w:rFonts w:ascii="Helvetica Neue" w:hAnsi="Helvetica Neue" w:cs="Arial"/>
          <w:color w:val="000000" w:themeColor="text1"/>
          <w:sz w:val="36"/>
          <w:szCs w:val="36"/>
        </w:rPr>
        <w:t xml:space="preserve">The next safest is probably Advanced Slug Killer from The Organic Catalogue </w:t>
      </w:r>
      <w:hyperlink r:id="rId16" w:history="1">
        <w:r w:rsidRPr="009450CB">
          <w:rPr>
            <w:rFonts w:ascii="Helvetica Neue" w:hAnsi="Helvetica Neue" w:cs="Arial"/>
            <w:color w:val="000000" w:themeColor="text1"/>
            <w:sz w:val="36"/>
            <w:szCs w:val="36"/>
            <w:u w:val="single" w:color="386EFF"/>
          </w:rPr>
          <w:t>https://www.organiccatalogue.com/stop-the-pests/slugs-and-snails-top/advanced-slug-killer-575g.htm</w:t>
        </w:r>
      </w:hyperlink>
      <w:r w:rsidRPr="009450CB">
        <w:rPr>
          <w:rFonts w:ascii="Helvetica Neue" w:hAnsi="Helvetica Neue" w:cs="Arial"/>
          <w:color w:val="000000" w:themeColor="text1"/>
          <w:sz w:val="36"/>
          <w:szCs w:val="36"/>
        </w:rPr>
        <w:t xml:space="preserve"> made of ferric phosphate and it says: </w:t>
      </w:r>
      <w:r w:rsidRPr="009450CB">
        <w:rPr>
          <w:rFonts w:ascii="Helvetica Neue" w:hAnsi="Helvetica Neue" w:cs="Helvetica"/>
          <w:color w:val="000000" w:themeColor="text1"/>
          <w:sz w:val="36"/>
          <w:szCs w:val="36"/>
        </w:rPr>
        <w:t>Birds, hedgehogs and other wildlife that eat slugs and snails will not be harmed, unlike with other commonly available slug pellets. </w:t>
      </w:r>
    </w:p>
    <w:p w:rsidR="009450CB" w:rsidRDefault="009450CB" w:rsidP="00FF3C0F">
      <w:pPr>
        <w:rPr>
          <w:rFonts w:ascii="Helvetica Neue" w:hAnsi="Helvetica Neue"/>
          <w:sz w:val="48"/>
          <w:szCs w:val="48"/>
        </w:rPr>
      </w:pPr>
      <w:bookmarkStart w:id="0" w:name="_GoBack"/>
      <w:bookmarkEnd w:id="0"/>
    </w:p>
    <w:p w:rsidR="009450CB" w:rsidRDefault="009450CB" w:rsidP="00FF3C0F">
      <w:pPr>
        <w:rPr>
          <w:b/>
          <w:noProof/>
        </w:rPr>
      </w:pPr>
    </w:p>
    <w:p w:rsidR="000746C4" w:rsidRDefault="000746C4" w:rsidP="00FF3C0F">
      <w:pPr>
        <w:rPr>
          <w:b/>
          <w:noProof/>
        </w:rPr>
      </w:pPr>
    </w:p>
    <w:p w:rsidR="000746C4" w:rsidRDefault="00E65B08" w:rsidP="00FF3C0F">
      <w:pPr>
        <w:rPr>
          <w:rFonts w:ascii="Helvetica Neue" w:hAnsi="Helvetica Neue"/>
          <w:sz w:val="48"/>
          <w:szCs w:val="48"/>
        </w:rPr>
      </w:pPr>
      <w:r>
        <w:rPr>
          <w:b/>
          <w:noProof/>
        </w:rPr>
        <w:t>.</w:t>
      </w:r>
      <w:r w:rsidR="000746C4">
        <w:rPr>
          <w:rFonts w:ascii="Helvetica Neue" w:hAnsi="Helvetica Neue"/>
          <w:sz w:val="48"/>
          <w:szCs w:val="48"/>
        </w:rPr>
        <w:t>Damp D</w:t>
      </w:r>
      <w:r w:rsidR="000746C4" w:rsidRPr="000746C4">
        <w:rPr>
          <w:rFonts w:ascii="Helvetica Neue" w:hAnsi="Helvetica Neue"/>
          <w:sz w:val="48"/>
          <w:szCs w:val="48"/>
        </w:rPr>
        <w:t>itch</w:t>
      </w:r>
      <w:r w:rsidR="000746C4">
        <w:rPr>
          <w:rFonts w:ascii="Helvetica Neue" w:hAnsi="Helvetica Neue"/>
          <w:sz w:val="48"/>
          <w:szCs w:val="48"/>
        </w:rPr>
        <w:t xml:space="preserve">es </w:t>
      </w:r>
    </w:p>
    <w:p w:rsidR="00E65B08" w:rsidRDefault="00E65B08" w:rsidP="00E65B08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</w:p>
    <w:p w:rsidR="00E65B08" w:rsidRDefault="000746C4" w:rsidP="00E65B08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 w:rsidRPr="00E65B08">
        <w:rPr>
          <w:rFonts w:ascii="Helvetica Neue" w:hAnsi="Helvetica Neue"/>
          <w:sz w:val="36"/>
          <w:szCs w:val="36"/>
        </w:rPr>
        <w:t xml:space="preserve">If you are suffering from waterlogging in your plot – especially </w:t>
      </w:r>
      <w:r w:rsidRPr="00E65B08">
        <w:rPr>
          <w:rFonts w:ascii="Helvetica Neue" w:hAnsi="Helvetica Neue"/>
          <w:sz w:val="36"/>
          <w:szCs w:val="36"/>
        </w:rPr>
        <w:lastRenderedPageBreak/>
        <w:t>those at the bottom of the hill – please take a look at this:</w:t>
      </w:r>
    </w:p>
    <w:p w:rsidR="00E65B08" w:rsidRDefault="00967A45" w:rsidP="00E65B08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hyperlink r:id="rId17" w:history="1">
        <w:r w:rsidR="00E65B08">
          <w:rPr>
            <w:rFonts w:ascii="Helvetica Neue" w:hAnsi="Helvetica Neue"/>
            <w:color w:val="386EFF"/>
            <w:sz w:val="36"/>
            <w:szCs w:val="36"/>
            <w:u w:val="single" w:color="386EFF"/>
          </w:rPr>
          <w:t>https://ww2.rspb.org.uk/get-involved/activities/give-nature-a-home-in-your-garden/garden-activities/digadampditchfordiversity/</w:t>
        </w:r>
      </w:hyperlink>
    </w:p>
    <w:p w:rsidR="00E65B08" w:rsidRDefault="00E65B08" w:rsidP="00E65B08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</w:p>
    <w:p w:rsidR="00E65B08" w:rsidRDefault="00E65B08" w:rsidP="00E65B08">
      <w:pPr>
        <w:widowControl w:val="0"/>
        <w:autoSpaceDE w:val="0"/>
        <w:autoSpaceDN w:val="0"/>
        <w:adjustRightInd w:val="0"/>
        <w:rPr>
          <w:rFonts w:ascii="Helvetica Neue" w:hAnsi="Helvetica Neue"/>
          <w:sz w:val="36"/>
          <w:szCs w:val="36"/>
        </w:rPr>
      </w:pPr>
      <w:r>
        <w:rPr>
          <w:rFonts w:ascii="Helvetica Neue" w:hAnsi="Helvetica Neue"/>
          <w:sz w:val="36"/>
          <w:szCs w:val="36"/>
        </w:rPr>
        <w:t>It seems it is very easy to make a damp ditch. Damp ditches not only drain the waterlogged areas, but also make a wonderful habitat for plants and animals. Let’s get a digging party going while things are damp but not too wet!</w:t>
      </w:r>
    </w:p>
    <w:p w:rsidR="00E65B08" w:rsidRDefault="00E65B08" w:rsidP="00E65B08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  <w:r>
        <w:rPr>
          <w:rFonts w:ascii="Helvetica" w:hAnsi="Helvetica" w:cs="Helvetica"/>
          <w:noProof/>
          <w:sz w:val="32"/>
          <w:szCs w:val="32"/>
          <w:lang w:val="en-GB" w:eastAsia="en-GB"/>
        </w:rPr>
        <w:drawing>
          <wp:inline distT="0" distB="0" distL="0" distR="0">
            <wp:extent cx="5808345" cy="106680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34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08" w:rsidRDefault="00E65B08" w:rsidP="00E65B08">
      <w:pPr>
        <w:widowControl w:val="0"/>
        <w:autoSpaceDE w:val="0"/>
        <w:autoSpaceDN w:val="0"/>
        <w:adjustRightInd w:val="0"/>
        <w:rPr>
          <w:rFonts w:ascii="Helvetica" w:hAnsi="Helvetica" w:cs="Helvetica"/>
          <w:sz w:val="32"/>
          <w:szCs w:val="32"/>
        </w:rPr>
      </w:pPr>
    </w:p>
    <w:p w:rsidR="00FF3C0F" w:rsidRDefault="00FF3C0F" w:rsidP="00FF3C0F">
      <w:pPr>
        <w:rPr>
          <w:b/>
          <w:noProof/>
        </w:rPr>
      </w:pPr>
    </w:p>
    <w:p w:rsidR="00CD0394" w:rsidRDefault="00CD0394" w:rsidP="00FF3C0F">
      <w:pPr>
        <w:rPr>
          <w:rFonts w:ascii="Helvetica Neue" w:hAnsi="Helvetica Neue"/>
          <w:sz w:val="48"/>
          <w:szCs w:val="48"/>
        </w:rPr>
      </w:pPr>
    </w:p>
    <w:p w:rsidR="00CD0394" w:rsidRDefault="00CD0394" w:rsidP="00FF3C0F">
      <w:pPr>
        <w:rPr>
          <w:rFonts w:ascii="Helvetica Neue" w:hAnsi="Helvetica Neue"/>
          <w:sz w:val="48"/>
          <w:szCs w:val="48"/>
        </w:rPr>
      </w:pPr>
    </w:p>
    <w:p w:rsidR="00CD0394" w:rsidRDefault="00CD0394" w:rsidP="00FF3C0F">
      <w:pPr>
        <w:rPr>
          <w:b/>
          <w:noProof/>
        </w:rPr>
      </w:pPr>
    </w:p>
    <w:p w:rsidR="00FF3C0F" w:rsidRDefault="00CD0394" w:rsidP="00FF3C0F">
      <w:pPr>
        <w:rPr>
          <w:b/>
          <w:noProof/>
        </w:rPr>
      </w:pPr>
      <w:r>
        <w:rPr>
          <w:b/>
          <w:noProof/>
        </w:rPr>
        <w:t xml:space="preserve">                 </w:t>
      </w:r>
      <w:r>
        <w:rPr>
          <w:b/>
          <w:noProof/>
          <w:lang w:val="en-GB" w:eastAsia="en-GB"/>
        </w:rPr>
        <w:drawing>
          <wp:inline distT="0" distB="0" distL="0" distR="0">
            <wp:extent cx="3792855" cy="2133600"/>
            <wp:effectExtent l="0" t="0" r="0" b="0"/>
            <wp:docPr id="16" name="Picture 16" descr="MacRix:Users:rix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Rix:Users:rix:Desktop:images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>rix@rixpyke.co.uk</w:t>
      </w:r>
    </w:p>
    <w:p w:rsidR="00FF3C0F" w:rsidRDefault="00FF3C0F" w:rsidP="00FF3C0F">
      <w:pPr>
        <w:rPr>
          <w:b/>
          <w:noProof/>
        </w:rPr>
      </w:pPr>
    </w:p>
    <w:p w:rsidR="00FF3C0F" w:rsidRPr="00FF3C0F" w:rsidRDefault="00FF3C0F" w:rsidP="00FF3C0F">
      <w:pPr>
        <w:rPr>
          <w:b/>
        </w:rPr>
      </w:pPr>
    </w:p>
    <w:sectPr w:rsidR="00FF3C0F" w:rsidRPr="00FF3C0F" w:rsidSect="00E65B08">
      <w:pgSz w:w="12240" w:h="15840"/>
      <w:pgMar w:top="993" w:right="1800" w:bottom="142" w:left="70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>
    <w:useFELayout/>
  </w:compat>
  <w:rsids>
    <w:rsidRoot w:val="00FF3C0F"/>
    <w:rsid w:val="000746C4"/>
    <w:rsid w:val="001F23DB"/>
    <w:rsid w:val="003A3584"/>
    <w:rsid w:val="0047679B"/>
    <w:rsid w:val="009450CB"/>
    <w:rsid w:val="00967A45"/>
    <w:rsid w:val="0097398D"/>
    <w:rsid w:val="00C7719C"/>
    <w:rsid w:val="00CD0394"/>
    <w:rsid w:val="00E65B08"/>
    <w:rsid w:val="00F43C4D"/>
    <w:rsid w:val="00FF3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Helvetica Neue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A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C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C0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50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Helvetica Neue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C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C0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450C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ZMVWPvhFrpw" TargetMode="External"/><Relationship Id="rId13" Type="http://schemas.openxmlformats.org/officeDocument/2006/relationships/hyperlink" Target="https://www.greengardener.co.uk/product.asp?id_pc=22&amp;cat=35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hyperlink" Target="https://www.greengardener.co.uk/product.asp?id_pc=22&amp;cat=35" TargetMode="External"/><Relationship Id="rId17" Type="http://schemas.openxmlformats.org/officeDocument/2006/relationships/hyperlink" Target="https://ww2.rspb.org.uk/get-involved/activities/give-nature-a-home-in-your-garden/garden-activities/digadampditchfordiversit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organiccatalogue.com/stop-the-pests/slugs-and-snails-top/advanced-slug-killer-575g.ht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organiccatalogue.com/popular-now/phacelia-tanacetifolia-100g-organic-seeds.htm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599</Words>
  <Characters>3419</Characters>
  <Application>Microsoft Office Word</Application>
  <DocSecurity>0</DocSecurity>
  <Lines>28</Lines>
  <Paragraphs>8</Paragraphs>
  <ScaleCrop>false</ScaleCrop>
  <Company/>
  <LinksUpToDate>false</LinksUpToDate>
  <CharactersWithSpaces>4010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Antony Heal</cp:lastModifiedBy>
  <cp:revision>2</cp:revision>
  <dcterms:created xsi:type="dcterms:W3CDTF">2017-10-24T10:18:00Z</dcterms:created>
  <dcterms:modified xsi:type="dcterms:W3CDTF">2017-10-24T10:18:00Z</dcterms:modified>
</cp:coreProperties>
</file>